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CA2" w:rsidRDefault="00ED5CA2" w:rsidP="009871FA">
      <w:pPr>
        <w:spacing w:after="0" w:line="240" w:lineRule="auto"/>
        <w:jc w:val="center"/>
        <w:rPr>
          <w:rFonts w:asciiTheme="minorHAnsi" w:hAnsiTheme="minorHAnsi"/>
          <w:b/>
          <w:color w:val="548DD4" w:themeColor="text2" w:themeTint="99"/>
          <w:sz w:val="28"/>
          <w:szCs w:val="28"/>
        </w:rPr>
      </w:pPr>
    </w:p>
    <w:p w:rsidR="00551E51" w:rsidRPr="00551E51" w:rsidRDefault="00551E51" w:rsidP="00520B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inorHAnsi" w:eastAsia="Times New Roman" w:hAnsiTheme="minorHAnsi"/>
          <w:b/>
          <w:i/>
          <w:color w:val="1F497D" w:themeColor="text2"/>
          <w:sz w:val="32"/>
          <w:szCs w:val="20"/>
          <w:lang w:val="pl-PL" w:eastAsia="pl-PL" w:bidi="ar-SA"/>
        </w:rPr>
      </w:pPr>
      <w:r w:rsidRPr="00551E51">
        <w:rPr>
          <w:rFonts w:asciiTheme="minorHAnsi" w:eastAsia="Times New Roman" w:hAnsiTheme="minorHAnsi"/>
          <w:b/>
          <w:i/>
          <w:color w:val="1F497D" w:themeColor="text2"/>
          <w:sz w:val="32"/>
          <w:szCs w:val="20"/>
          <w:lang w:val="pl-PL" w:eastAsia="pl-PL" w:bidi="ar-SA"/>
        </w:rPr>
        <w:t>- Formularz zgłoszeniowy -</w:t>
      </w:r>
    </w:p>
    <w:p w:rsidR="00551E51" w:rsidRDefault="00551E51" w:rsidP="00520B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inorHAnsi" w:eastAsia="Times New Roman" w:hAnsiTheme="minorHAnsi"/>
          <w:b/>
          <w:i/>
          <w:color w:val="1F497D" w:themeColor="text2"/>
          <w:sz w:val="36"/>
          <w:szCs w:val="20"/>
          <w:lang w:val="pl-PL" w:eastAsia="pl-PL" w:bidi="ar-SA"/>
        </w:rPr>
      </w:pPr>
    </w:p>
    <w:p w:rsidR="00670418" w:rsidRPr="00551E51" w:rsidRDefault="0080095D" w:rsidP="00520B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inorHAnsi" w:eastAsia="Times New Roman" w:hAnsiTheme="minorHAnsi"/>
          <w:b/>
          <w:i/>
          <w:color w:val="1F497D" w:themeColor="text2"/>
          <w:sz w:val="32"/>
          <w:szCs w:val="20"/>
          <w:lang w:val="pl-PL" w:eastAsia="pl-PL" w:bidi="ar-SA"/>
        </w:rPr>
      </w:pPr>
      <w:r w:rsidRPr="00551E51">
        <w:rPr>
          <w:rFonts w:asciiTheme="minorHAnsi" w:eastAsia="Times New Roman" w:hAnsiTheme="minorHAnsi"/>
          <w:b/>
          <w:i/>
          <w:color w:val="1F497D" w:themeColor="text2"/>
          <w:sz w:val="32"/>
          <w:szCs w:val="20"/>
          <w:lang w:val="pl-PL" w:eastAsia="pl-PL" w:bidi="ar-SA"/>
        </w:rPr>
        <w:t>Narzędzia narracyjne w edukacji</w:t>
      </w:r>
      <w:r w:rsidR="00670418" w:rsidRPr="00551E51">
        <w:rPr>
          <w:rFonts w:asciiTheme="minorHAnsi" w:eastAsia="Times New Roman" w:hAnsiTheme="minorHAnsi"/>
          <w:b/>
          <w:i/>
          <w:color w:val="1F497D" w:themeColor="text2"/>
          <w:sz w:val="32"/>
          <w:szCs w:val="20"/>
          <w:lang w:val="pl-PL" w:eastAsia="pl-PL" w:bidi="ar-SA"/>
        </w:rPr>
        <w:t xml:space="preserve"> społecznej. </w:t>
      </w:r>
    </w:p>
    <w:p w:rsidR="00720293" w:rsidRPr="00551E51" w:rsidRDefault="00245487" w:rsidP="00520B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inorHAnsi" w:eastAsia="Times New Roman" w:hAnsiTheme="minorHAnsi"/>
          <w:b/>
          <w:i/>
          <w:sz w:val="32"/>
          <w:szCs w:val="20"/>
          <w:lang w:val="pl-PL" w:eastAsia="pl-PL" w:bidi="ar-SA"/>
        </w:rPr>
      </w:pPr>
      <w:r w:rsidRPr="00551E51">
        <w:rPr>
          <w:rFonts w:asciiTheme="minorHAnsi" w:eastAsia="Times New Roman" w:hAnsiTheme="minorHAnsi"/>
          <w:b/>
          <w:i/>
          <w:color w:val="1F497D" w:themeColor="text2"/>
          <w:sz w:val="32"/>
          <w:szCs w:val="20"/>
          <w:lang w:val="pl-PL" w:eastAsia="pl-PL" w:bidi="ar-SA"/>
        </w:rPr>
        <w:t>Determinanty</w:t>
      </w:r>
      <w:r w:rsidR="00670418" w:rsidRPr="00551E51">
        <w:rPr>
          <w:rFonts w:asciiTheme="minorHAnsi" w:eastAsia="Times New Roman" w:hAnsiTheme="minorHAnsi"/>
          <w:b/>
          <w:i/>
          <w:color w:val="1F497D" w:themeColor="text2"/>
          <w:sz w:val="32"/>
          <w:szCs w:val="20"/>
          <w:lang w:val="pl-PL" w:eastAsia="pl-PL" w:bidi="ar-SA"/>
        </w:rPr>
        <w:t xml:space="preserve"> wykluczenia społecznego</w:t>
      </w:r>
      <w:r w:rsidR="00670418" w:rsidRPr="00551E51">
        <w:rPr>
          <w:rFonts w:asciiTheme="minorHAnsi" w:eastAsia="Times New Roman" w:hAnsiTheme="minorHAnsi"/>
          <w:b/>
          <w:i/>
          <w:sz w:val="32"/>
          <w:szCs w:val="20"/>
          <w:lang w:val="pl-PL" w:eastAsia="pl-PL" w:bidi="ar-SA"/>
        </w:rPr>
        <w:t>.</w:t>
      </w:r>
      <w:r w:rsidR="0080095D" w:rsidRPr="00551E51">
        <w:rPr>
          <w:rFonts w:asciiTheme="minorHAnsi" w:eastAsia="Times New Roman" w:hAnsiTheme="minorHAnsi"/>
          <w:b/>
          <w:i/>
          <w:sz w:val="32"/>
          <w:szCs w:val="20"/>
          <w:lang w:val="pl-PL" w:eastAsia="pl-PL" w:bidi="ar-SA"/>
        </w:rPr>
        <w:t xml:space="preserve"> </w:t>
      </w:r>
    </w:p>
    <w:p w:rsidR="00670418" w:rsidRDefault="00670418" w:rsidP="006704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/>
          <w:b/>
          <w:sz w:val="32"/>
          <w:szCs w:val="20"/>
          <w:lang w:val="pl-PL" w:eastAsia="pl-PL" w:bidi="ar-SA"/>
        </w:rPr>
      </w:pPr>
    </w:p>
    <w:p w:rsidR="008B52BC" w:rsidRPr="00551E51" w:rsidRDefault="00670418" w:rsidP="005462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inorHAnsi" w:eastAsia="Times New Roman" w:hAnsiTheme="minorHAnsi"/>
          <w:b/>
          <w:i/>
          <w:color w:val="1F497D" w:themeColor="text2"/>
          <w:sz w:val="24"/>
          <w:szCs w:val="20"/>
          <w:lang w:val="pl-PL" w:eastAsia="pl-PL" w:bidi="ar-SA"/>
        </w:rPr>
      </w:pPr>
      <w:r w:rsidRPr="00551E51">
        <w:rPr>
          <w:rFonts w:asciiTheme="minorHAnsi" w:eastAsia="Times New Roman" w:hAnsiTheme="minorHAnsi"/>
          <w:b/>
          <w:i/>
          <w:color w:val="1F497D" w:themeColor="text2"/>
          <w:sz w:val="24"/>
          <w:szCs w:val="20"/>
          <w:lang w:val="pl-PL" w:eastAsia="pl-PL" w:bidi="ar-SA"/>
        </w:rPr>
        <w:t xml:space="preserve">Seminarium organizowane w ramach </w:t>
      </w:r>
      <w:r w:rsidR="0054627B" w:rsidRPr="00551E51">
        <w:rPr>
          <w:rFonts w:asciiTheme="minorHAnsi" w:eastAsia="Times New Roman" w:hAnsiTheme="minorHAnsi"/>
          <w:b/>
          <w:i/>
          <w:color w:val="1F497D" w:themeColor="text2"/>
          <w:sz w:val="24"/>
          <w:szCs w:val="20"/>
          <w:lang w:val="pl-PL" w:eastAsia="pl-PL" w:bidi="ar-SA"/>
        </w:rPr>
        <w:t>europejskiego</w:t>
      </w:r>
      <w:r w:rsidRPr="00551E51">
        <w:rPr>
          <w:rFonts w:asciiTheme="minorHAnsi" w:eastAsia="Times New Roman" w:hAnsiTheme="minorHAnsi"/>
          <w:b/>
          <w:i/>
          <w:color w:val="1F497D" w:themeColor="text2"/>
          <w:sz w:val="24"/>
          <w:szCs w:val="20"/>
          <w:lang w:val="pl-PL" w:eastAsia="pl-PL" w:bidi="ar-SA"/>
        </w:rPr>
        <w:t xml:space="preserve"> </w:t>
      </w:r>
      <w:r w:rsidR="0054627B" w:rsidRPr="00551E51">
        <w:rPr>
          <w:rFonts w:asciiTheme="minorHAnsi" w:eastAsia="Times New Roman" w:hAnsiTheme="minorHAnsi"/>
          <w:b/>
          <w:i/>
          <w:color w:val="1F497D" w:themeColor="text2"/>
          <w:sz w:val="24"/>
          <w:szCs w:val="20"/>
          <w:lang w:val="pl-PL" w:eastAsia="pl-PL" w:bidi="ar-SA"/>
        </w:rPr>
        <w:t xml:space="preserve">projektu edukacyjnego NAR-SPI – Narrative educational resources for socio professional inclusion – </w:t>
      </w:r>
    </w:p>
    <w:p w:rsidR="00670418" w:rsidRPr="00551E51" w:rsidRDefault="0054627B" w:rsidP="005462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inorHAnsi" w:eastAsia="Times New Roman" w:hAnsiTheme="minorHAnsi"/>
          <w:b/>
          <w:i/>
          <w:color w:val="1F497D" w:themeColor="text2"/>
          <w:sz w:val="24"/>
          <w:szCs w:val="20"/>
          <w:lang w:val="pl-PL" w:eastAsia="pl-PL" w:bidi="ar-SA"/>
        </w:rPr>
      </w:pPr>
      <w:r w:rsidRPr="00551E51">
        <w:rPr>
          <w:rFonts w:asciiTheme="minorHAnsi" w:eastAsia="Times New Roman" w:hAnsiTheme="minorHAnsi"/>
          <w:b/>
          <w:i/>
          <w:color w:val="1F497D" w:themeColor="text2"/>
          <w:sz w:val="24"/>
          <w:szCs w:val="20"/>
          <w:lang w:eastAsia="pl-PL" w:bidi="ar-SA"/>
        </w:rPr>
        <w:t>Metody Narracyjne dla Integracji Społeczno-Zawodowej </w:t>
      </w:r>
    </w:p>
    <w:p w:rsidR="0054627B" w:rsidRDefault="0054627B" w:rsidP="005462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inorHAnsi" w:eastAsia="Times New Roman" w:hAnsiTheme="minorHAnsi"/>
          <w:color w:val="1F497D" w:themeColor="text2"/>
          <w:sz w:val="28"/>
          <w:szCs w:val="20"/>
          <w:lang w:val="pl-PL" w:eastAsia="pl-PL" w:bidi="ar-SA"/>
        </w:rPr>
      </w:pPr>
    </w:p>
    <w:p w:rsidR="00551E51" w:rsidRPr="00551E51" w:rsidRDefault="00551E51" w:rsidP="00551E51">
      <w:pPr>
        <w:spacing w:after="0"/>
        <w:jc w:val="center"/>
        <w:rPr>
          <w:rFonts w:asciiTheme="minorHAnsi" w:eastAsia="Times New Roman" w:hAnsiTheme="minorHAnsi"/>
          <w:color w:val="1F497D" w:themeColor="text2"/>
          <w:szCs w:val="20"/>
          <w:lang w:val="pl-PL" w:eastAsia="pl-PL" w:bidi="ar-SA"/>
        </w:rPr>
      </w:pPr>
      <w:r w:rsidRPr="00551E51">
        <w:rPr>
          <w:rFonts w:asciiTheme="minorHAnsi" w:eastAsia="Times New Roman" w:hAnsiTheme="minorHAnsi"/>
          <w:color w:val="1F497D" w:themeColor="text2"/>
          <w:szCs w:val="20"/>
          <w:lang w:val="pl-PL" w:eastAsia="pl-PL" w:bidi="ar-SA"/>
        </w:rPr>
        <w:t xml:space="preserve">Zgłoszenia  należy kierować pod numer telefonu: </w:t>
      </w:r>
      <w:r w:rsidRPr="00551E51">
        <w:rPr>
          <w:rFonts w:asciiTheme="minorHAnsi" w:eastAsia="Times New Roman" w:hAnsiTheme="minorHAnsi"/>
          <w:color w:val="1F497D" w:themeColor="text2"/>
          <w:szCs w:val="20"/>
          <w:lang w:eastAsia="pl-PL" w:bidi="ar-SA"/>
        </w:rPr>
        <w:t xml:space="preserve">42 683 44 26 </w:t>
      </w:r>
      <w:r w:rsidRPr="00551E51">
        <w:rPr>
          <w:rFonts w:asciiTheme="minorHAnsi" w:eastAsia="Times New Roman" w:hAnsiTheme="minorHAnsi"/>
          <w:color w:val="1F497D" w:themeColor="text2"/>
          <w:szCs w:val="20"/>
          <w:lang w:val="pl-PL" w:eastAsia="pl-PL" w:bidi="ar-SA"/>
        </w:rPr>
        <w:t xml:space="preserve">lub na adres e-mail: </w:t>
      </w:r>
      <w:hyperlink r:id="rId9" w:history="1">
        <w:r w:rsidRPr="00551E51">
          <w:rPr>
            <w:rStyle w:val="Hipercze"/>
            <w:rFonts w:asciiTheme="minorHAnsi" w:eastAsia="Times New Roman" w:hAnsiTheme="minorHAnsi"/>
            <w:szCs w:val="20"/>
            <w:lang w:eastAsia="pl-PL" w:bidi="ar-SA"/>
          </w:rPr>
          <w:t>m.luczak@medyk.edu.pl</w:t>
        </w:r>
      </w:hyperlink>
      <w:r w:rsidRPr="00551E51">
        <w:rPr>
          <w:rFonts w:asciiTheme="minorHAnsi" w:eastAsia="Times New Roman" w:hAnsiTheme="minorHAnsi"/>
          <w:color w:val="1F497D" w:themeColor="text2"/>
          <w:szCs w:val="20"/>
          <w:lang w:eastAsia="pl-PL" w:bidi="ar-SA"/>
        </w:rPr>
        <w:t xml:space="preserve"> do dnia 22 listopada.</w:t>
      </w:r>
      <w:r w:rsidRPr="00551E51">
        <w:rPr>
          <w:rFonts w:asciiTheme="minorHAnsi" w:eastAsia="Times New Roman" w:hAnsiTheme="minorHAnsi"/>
          <w:color w:val="1F497D" w:themeColor="text2"/>
          <w:szCs w:val="20"/>
          <w:lang w:val="pl-PL" w:eastAsia="pl-PL" w:bidi="ar-SA"/>
        </w:rPr>
        <w:t xml:space="preserve"> Liczba miejsc ograniczona. </w:t>
      </w:r>
    </w:p>
    <w:p w:rsidR="00551E51" w:rsidRPr="00551E51" w:rsidRDefault="00551E51" w:rsidP="00551E51">
      <w:pPr>
        <w:spacing w:after="0"/>
        <w:jc w:val="center"/>
        <w:rPr>
          <w:rFonts w:asciiTheme="minorHAnsi" w:eastAsia="Times New Roman" w:hAnsiTheme="minorHAnsi"/>
          <w:b/>
          <w:color w:val="1F497D" w:themeColor="text2"/>
          <w:szCs w:val="20"/>
          <w:lang w:val="pl-PL" w:eastAsia="pl-PL" w:bidi="ar-SA"/>
        </w:rPr>
      </w:pPr>
    </w:p>
    <w:p w:rsidR="00551E51" w:rsidRPr="00551E51" w:rsidRDefault="00551E51" w:rsidP="00551E51">
      <w:pPr>
        <w:spacing w:after="0"/>
        <w:jc w:val="center"/>
        <w:rPr>
          <w:rFonts w:asciiTheme="minorHAnsi" w:eastAsia="Times New Roman" w:hAnsiTheme="minorHAnsi"/>
          <w:b/>
          <w:color w:val="1F497D" w:themeColor="text2"/>
          <w:szCs w:val="20"/>
          <w:lang w:val="pl-PL" w:eastAsia="pl-PL" w:bidi="ar-SA"/>
        </w:rPr>
      </w:pPr>
      <w:r w:rsidRPr="00551E51">
        <w:rPr>
          <w:rFonts w:asciiTheme="minorHAnsi" w:eastAsia="Times New Roman" w:hAnsiTheme="minorHAnsi"/>
          <w:b/>
          <w:color w:val="1F497D" w:themeColor="text2"/>
          <w:szCs w:val="20"/>
          <w:lang w:val="pl-PL" w:eastAsia="pl-PL" w:bidi="ar-SA"/>
        </w:rPr>
        <w:t>Udział w seminarium jest bezpłatny.</w:t>
      </w:r>
    </w:p>
    <w:p w:rsidR="00551E51" w:rsidRPr="00551E51" w:rsidRDefault="00551E51" w:rsidP="00551E51">
      <w:pPr>
        <w:spacing w:after="0"/>
        <w:jc w:val="center"/>
        <w:rPr>
          <w:rFonts w:asciiTheme="minorHAnsi" w:eastAsia="Times New Roman" w:hAnsiTheme="minorHAnsi"/>
          <w:color w:val="1F497D" w:themeColor="text2"/>
          <w:szCs w:val="20"/>
          <w:lang w:val="pl-PL" w:eastAsia="pl-PL" w:bidi="ar-SA"/>
        </w:rPr>
      </w:pPr>
    </w:p>
    <w:p w:rsidR="00551E51" w:rsidRPr="00200519" w:rsidRDefault="00551E51" w:rsidP="00551E51">
      <w:pPr>
        <w:spacing w:after="0"/>
        <w:jc w:val="center"/>
        <w:rPr>
          <w:rFonts w:asciiTheme="minorHAnsi" w:eastAsia="Times New Roman" w:hAnsiTheme="minorHAnsi"/>
          <w:b/>
          <w:color w:val="1F497D" w:themeColor="text2"/>
          <w:sz w:val="24"/>
          <w:szCs w:val="20"/>
          <w:lang w:val="pl-PL" w:eastAsia="pl-PL" w:bidi="ar-SA"/>
        </w:rPr>
      </w:pPr>
      <w:r w:rsidRPr="00200519">
        <w:rPr>
          <w:rFonts w:asciiTheme="minorHAnsi" w:eastAsia="Times New Roman" w:hAnsiTheme="minorHAnsi"/>
          <w:b/>
          <w:color w:val="1F497D" w:themeColor="text2"/>
          <w:sz w:val="24"/>
          <w:szCs w:val="20"/>
          <w:lang w:val="pl-PL" w:eastAsia="pl-PL" w:bidi="ar-SA"/>
        </w:rPr>
        <w:t>Formularz zgłoszeniowy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6"/>
        <w:gridCol w:w="7114"/>
      </w:tblGrid>
      <w:tr w:rsidR="00551E51" w:rsidRPr="00551E51" w:rsidTr="002159C6">
        <w:trPr>
          <w:trHeight w:hRule="exact" w:val="567"/>
        </w:trPr>
        <w:tc>
          <w:tcPr>
            <w:tcW w:w="1985" w:type="dxa"/>
            <w:shd w:val="clear" w:color="auto" w:fill="FFFFFF"/>
            <w:vAlign w:val="center"/>
          </w:tcPr>
          <w:p w:rsidR="00551E51" w:rsidRPr="00551E51" w:rsidRDefault="00551E51" w:rsidP="00551E51">
            <w:pPr>
              <w:spacing w:after="0"/>
              <w:jc w:val="right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</w:pPr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pl-PL" w:eastAsia="pl-PL" w:bidi="ar-SA"/>
              </w:rPr>
              <w:t xml:space="preserve"> </w:t>
            </w:r>
            <w:proofErr w:type="spellStart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>Imię</w:t>
            </w:r>
            <w:proofErr w:type="spellEnd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>:</w:t>
            </w:r>
          </w:p>
        </w:tc>
        <w:tc>
          <w:tcPr>
            <w:tcW w:w="7195" w:type="dxa"/>
            <w:shd w:val="clear" w:color="auto" w:fill="auto"/>
          </w:tcPr>
          <w:p w:rsidR="00551E51" w:rsidRPr="00551E51" w:rsidRDefault="00551E51" w:rsidP="00551E51">
            <w:pPr>
              <w:spacing w:after="0"/>
              <w:jc w:val="center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</w:pPr>
          </w:p>
        </w:tc>
      </w:tr>
      <w:tr w:rsidR="00551E51" w:rsidRPr="00551E51" w:rsidTr="002159C6">
        <w:trPr>
          <w:trHeight w:hRule="exact" w:val="567"/>
        </w:trPr>
        <w:tc>
          <w:tcPr>
            <w:tcW w:w="1985" w:type="dxa"/>
            <w:shd w:val="clear" w:color="auto" w:fill="FFFFFF"/>
            <w:vAlign w:val="center"/>
          </w:tcPr>
          <w:p w:rsidR="00551E51" w:rsidRPr="00551E51" w:rsidRDefault="00551E51" w:rsidP="00551E51">
            <w:pPr>
              <w:spacing w:after="0"/>
              <w:jc w:val="right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</w:pPr>
            <w:proofErr w:type="spellStart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>Nazwisko</w:t>
            </w:r>
            <w:proofErr w:type="spellEnd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>:</w:t>
            </w:r>
          </w:p>
        </w:tc>
        <w:tc>
          <w:tcPr>
            <w:tcW w:w="7195" w:type="dxa"/>
            <w:shd w:val="clear" w:color="auto" w:fill="auto"/>
          </w:tcPr>
          <w:p w:rsidR="00551E51" w:rsidRPr="00551E51" w:rsidRDefault="00551E51" w:rsidP="00551E51">
            <w:pPr>
              <w:spacing w:after="0"/>
              <w:jc w:val="center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</w:pPr>
          </w:p>
        </w:tc>
      </w:tr>
      <w:tr w:rsidR="00551E51" w:rsidRPr="00551E51" w:rsidTr="00551E51">
        <w:trPr>
          <w:trHeight w:hRule="exact" w:val="735"/>
        </w:trPr>
        <w:tc>
          <w:tcPr>
            <w:tcW w:w="1985" w:type="dxa"/>
            <w:shd w:val="clear" w:color="auto" w:fill="FFFFFF"/>
            <w:vAlign w:val="center"/>
          </w:tcPr>
          <w:p w:rsidR="00551E51" w:rsidRPr="00551E51" w:rsidRDefault="00551E51" w:rsidP="00551E51">
            <w:pPr>
              <w:spacing w:after="0"/>
              <w:jc w:val="right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</w:pPr>
            <w:proofErr w:type="spellStart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>Telefon</w:t>
            </w:r>
            <w:proofErr w:type="spellEnd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 xml:space="preserve"> </w:t>
            </w:r>
            <w:proofErr w:type="spellStart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>kontaktowy</w:t>
            </w:r>
            <w:proofErr w:type="spellEnd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>:</w:t>
            </w:r>
          </w:p>
        </w:tc>
        <w:tc>
          <w:tcPr>
            <w:tcW w:w="7195" w:type="dxa"/>
            <w:shd w:val="clear" w:color="auto" w:fill="auto"/>
          </w:tcPr>
          <w:p w:rsidR="00551E51" w:rsidRPr="00551E51" w:rsidRDefault="00551E51" w:rsidP="00551E51">
            <w:pPr>
              <w:spacing w:after="0"/>
              <w:jc w:val="center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</w:pPr>
          </w:p>
        </w:tc>
      </w:tr>
      <w:tr w:rsidR="00551E51" w:rsidRPr="00551E51" w:rsidTr="002159C6">
        <w:trPr>
          <w:trHeight w:hRule="exact" w:val="921"/>
        </w:trPr>
        <w:tc>
          <w:tcPr>
            <w:tcW w:w="1985" w:type="dxa"/>
            <w:shd w:val="clear" w:color="auto" w:fill="FFFFFF"/>
            <w:vAlign w:val="center"/>
          </w:tcPr>
          <w:p w:rsidR="00551E51" w:rsidRPr="00551E51" w:rsidRDefault="00551E51" w:rsidP="00551E51">
            <w:pPr>
              <w:spacing w:after="0"/>
              <w:jc w:val="right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</w:pPr>
            <w:proofErr w:type="spellStart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>Adres</w:t>
            </w:r>
            <w:proofErr w:type="spellEnd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 xml:space="preserve"> </w:t>
            </w:r>
            <w:proofErr w:type="spellStart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>korespondencyjny</w:t>
            </w:r>
            <w:proofErr w:type="spellEnd"/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en-GB" w:eastAsia="pl-PL" w:bidi="ar-SA"/>
              </w:rPr>
              <w:t>:</w:t>
            </w:r>
          </w:p>
        </w:tc>
        <w:tc>
          <w:tcPr>
            <w:tcW w:w="7195" w:type="dxa"/>
            <w:shd w:val="clear" w:color="auto" w:fill="auto"/>
          </w:tcPr>
          <w:p w:rsidR="00551E51" w:rsidRPr="00551E51" w:rsidRDefault="00551E51" w:rsidP="00551E51">
            <w:pPr>
              <w:spacing w:after="0"/>
              <w:jc w:val="center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pl-PL" w:eastAsia="pl-PL" w:bidi="ar-SA"/>
              </w:rPr>
            </w:pPr>
          </w:p>
        </w:tc>
      </w:tr>
      <w:tr w:rsidR="00551E51" w:rsidRPr="00551E51" w:rsidTr="002159C6">
        <w:trPr>
          <w:trHeight w:hRule="exact" w:val="1127"/>
        </w:trPr>
        <w:tc>
          <w:tcPr>
            <w:tcW w:w="1985" w:type="dxa"/>
            <w:shd w:val="clear" w:color="auto" w:fill="FFFFFF"/>
            <w:vAlign w:val="center"/>
          </w:tcPr>
          <w:p w:rsidR="00551E51" w:rsidRPr="00551E51" w:rsidRDefault="00551E51" w:rsidP="00551E51">
            <w:pPr>
              <w:spacing w:after="0"/>
              <w:jc w:val="right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pl-PL" w:eastAsia="pl-PL" w:bidi="ar-SA"/>
              </w:rPr>
            </w:pPr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pl-PL" w:eastAsia="pl-PL" w:bidi="ar-SA"/>
              </w:rPr>
              <w:t xml:space="preserve">Adres mailowy: </w:t>
            </w:r>
          </w:p>
        </w:tc>
        <w:tc>
          <w:tcPr>
            <w:tcW w:w="7195" w:type="dxa"/>
            <w:shd w:val="clear" w:color="auto" w:fill="auto"/>
          </w:tcPr>
          <w:p w:rsidR="00551E51" w:rsidRPr="00551E51" w:rsidRDefault="00551E51" w:rsidP="00551E51">
            <w:pPr>
              <w:spacing w:after="0"/>
              <w:jc w:val="center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pl-PL" w:eastAsia="pl-PL" w:bidi="ar-SA"/>
              </w:rPr>
            </w:pPr>
          </w:p>
        </w:tc>
      </w:tr>
      <w:tr w:rsidR="00551E51" w:rsidRPr="00551E51" w:rsidTr="002159C6">
        <w:trPr>
          <w:trHeight w:hRule="exact" w:val="1127"/>
        </w:trPr>
        <w:tc>
          <w:tcPr>
            <w:tcW w:w="1985" w:type="dxa"/>
            <w:shd w:val="clear" w:color="auto" w:fill="FFFFFF"/>
            <w:vAlign w:val="center"/>
          </w:tcPr>
          <w:p w:rsidR="00551E51" w:rsidRPr="00551E51" w:rsidRDefault="00551E51" w:rsidP="00551E51">
            <w:pPr>
              <w:spacing w:after="0"/>
              <w:jc w:val="right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pl-PL" w:eastAsia="pl-PL" w:bidi="ar-SA"/>
              </w:rPr>
            </w:pPr>
            <w:r w:rsidRPr="00551E51"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pl-PL" w:eastAsia="pl-PL" w:bidi="ar-SA"/>
              </w:rPr>
              <w:t>Reprezentowana organizacja:</w:t>
            </w:r>
          </w:p>
        </w:tc>
        <w:tc>
          <w:tcPr>
            <w:tcW w:w="7195" w:type="dxa"/>
            <w:shd w:val="clear" w:color="auto" w:fill="auto"/>
          </w:tcPr>
          <w:p w:rsidR="00551E51" w:rsidRPr="00551E51" w:rsidRDefault="00551E51" w:rsidP="00551E51">
            <w:pPr>
              <w:spacing w:after="0"/>
              <w:jc w:val="center"/>
              <w:rPr>
                <w:rFonts w:asciiTheme="minorHAnsi" w:eastAsia="Times New Roman" w:hAnsiTheme="minorHAnsi"/>
                <w:color w:val="1F497D" w:themeColor="text2"/>
                <w:sz w:val="24"/>
                <w:szCs w:val="20"/>
                <w:lang w:val="pl-PL" w:eastAsia="pl-PL" w:bidi="ar-SA"/>
              </w:rPr>
            </w:pPr>
          </w:p>
        </w:tc>
      </w:tr>
    </w:tbl>
    <w:p w:rsidR="00551E51" w:rsidRDefault="00551E51" w:rsidP="00490FDF">
      <w:pPr>
        <w:spacing w:after="0"/>
        <w:jc w:val="both"/>
        <w:rPr>
          <w:rFonts w:asciiTheme="minorHAnsi" w:eastAsia="Times New Roman" w:hAnsiTheme="minorHAnsi"/>
          <w:color w:val="1F497D" w:themeColor="text2"/>
          <w:sz w:val="24"/>
          <w:szCs w:val="20"/>
          <w:lang w:val="pl-PL" w:eastAsia="pl-PL" w:bidi="ar-SA"/>
        </w:rPr>
      </w:pPr>
    </w:p>
    <w:p w:rsidR="00551E51" w:rsidRDefault="00551E51" w:rsidP="00292E0A">
      <w:pPr>
        <w:spacing w:after="0"/>
        <w:jc w:val="both"/>
        <w:rPr>
          <w:rFonts w:asciiTheme="minorHAnsi" w:eastAsia="Times New Roman" w:hAnsiTheme="minorHAnsi"/>
          <w:sz w:val="20"/>
          <w:szCs w:val="20"/>
          <w:lang w:eastAsia="pl-PL" w:bidi="ar-SA"/>
        </w:rPr>
      </w:pPr>
      <w:r w:rsidRPr="00551E51">
        <w:rPr>
          <w:rFonts w:asciiTheme="minorHAnsi" w:eastAsia="Times New Roman" w:hAnsiTheme="minorHAnsi"/>
          <w:sz w:val="20"/>
          <w:szCs w:val="20"/>
          <w:lang w:val="pl-PL" w:eastAsia="pl-PL" w:bidi="ar-SA"/>
        </w:rPr>
        <w:t xml:space="preserve">Wyrażam zgodę na </w:t>
      </w:r>
      <w:r w:rsidR="00B04485">
        <w:rPr>
          <w:rFonts w:asciiTheme="minorHAnsi" w:eastAsia="Times New Roman" w:hAnsiTheme="minorHAnsi"/>
          <w:sz w:val="20"/>
          <w:szCs w:val="20"/>
          <w:lang w:val="pl-PL" w:eastAsia="pl-PL" w:bidi="ar-SA"/>
        </w:rPr>
        <w:t xml:space="preserve">bezpłatne </w:t>
      </w:r>
      <w:r w:rsidRPr="00551E51">
        <w:rPr>
          <w:rFonts w:asciiTheme="minorHAnsi" w:eastAsia="Times New Roman" w:hAnsiTheme="minorHAnsi"/>
          <w:sz w:val="20"/>
          <w:szCs w:val="20"/>
          <w:lang w:val="pl-PL" w:eastAsia="pl-PL" w:bidi="ar-SA"/>
        </w:rPr>
        <w:t xml:space="preserve">utrwalenie i wykorzystanie przez Wyższą Szkołę Biznesu i Nauk o Zdrowiu  z siedzibą w Łodzi, ul. Piotrkowska 278, 90-361 Łódź zdjęć z moim wizerunkiem. Niniejsza zgoda obejmuje utrwalanie, obróbkę, powielanie oraz rozpowszechnianie w mediach elektronicznych (w szczególności na stronach internetowych), broszurach, ulotkach, plakatach oraz w prasie zdjęć z  </w:t>
      </w:r>
      <w:r>
        <w:rPr>
          <w:rFonts w:asciiTheme="minorHAnsi" w:eastAsia="Times New Roman" w:hAnsiTheme="minorHAnsi"/>
          <w:sz w:val="20"/>
          <w:szCs w:val="20"/>
          <w:lang w:val="pl-PL" w:eastAsia="pl-PL" w:bidi="ar-SA"/>
        </w:rPr>
        <w:t xml:space="preserve">moim </w:t>
      </w:r>
      <w:r w:rsidRPr="00551E51">
        <w:rPr>
          <w:rFonts w:asciiTheme="minorHAnsi" w:eastAsia="Times New Roman" w:hAnsiTheme="minorHAnsi"/>
          <w:sz w:val="20"/>
          <w:szCs w:val="20"/>
          <w:lang w:val="pl-PL" w:eastAsia="pl-PL" w:bidi="ar-SA"/>
        </w:rPr>
        <w:t xml:space="preserve">wizerunkiem w ramach działań podejmowanych przez Wyższą Szkołę Biznesu i Nauk o Zdrowiu przy realizacji projektu współfinansowanego ze środków Unii Europejskiej w ramach projektu </w:t>
      </w:r>
      <w:r w:rsidR="00490FDF">
        <w:rPr>
          <w:rFonts w:asciiTheme="minorHAnsi" w:eastAsia="Times New Roman" w:hAnsiTheme="minorHAnsi"/>
          <w:sz w:val="20"/>
          <w:szCs w:val="20"/>
          <w:lang w:val="pl-PL" w:eastAsia="pl-PL" w:bidi="ar-SA"/>
        </w:rPr>
        <w:t>NAR-SPI</w:t>
      </w:r>
      <w:r w:rsidR="00292E0A">
        <w:rPr>
          <w:rFonts w:asciiTheme="minorHAnsi" w:eastAsia="Times New Roman" w:hAnsiTheme="minorHAnsi"/>
          <w:sz w:val="20"/>
          <w:szCs w:val="20"/>
          <w:lang w:val="pl-PL" w:eastAsia="pl-PL" w:bidi="ar-SA"/>
        </w:rPr>
        <w:t xml:space="preserve"> (</w:t>
      </w:r>
      <w:r w:rsidR="00292E0A">
        <w:rPr>
          <w:rFonts w:asciiTheme="minorHAnsi" w:eastAsia="Times New Roman" w:hAnsiTheme="minorHAnsi"/>
          <w:sz w:val="20"/>
          <w:szCs w:val="20"/>
          <w:lang w:eastAsia="pl-PL" w:bidi="ar-SA"/>
        </w:rPr>
        <w:t>z</w:t>
      </w:r>
      <w:r w:rsidR="00292E0A" w:rsidRPr="00292E0A">
        <w:rPr>
          <w:rFonts w:asciiTheme="minorHAnsi" w:eastAsia="Times New Roman" w:hAnsiTheme="minorHAnsi"/>
          <w:sz w:val="20"/>
          <w:szCs w:val="20"/>
          <w:lang w:eastAsia="pl-PL" w:bidi="ar-SA"/>
        </w:rPr>
        <w:t>godnie z zapisami Ustawy o prawie autorskim i prawach pokrewnych z dnia 4 lutego 1994 roku (Dz. U. z 2006 r., Nr 90, poz. 631, tekst je</w:t>
      </w:r>
      <w:r w:rsidR="00292E0A">
        <w:rPr>
          <w:rFonts w:asciiTheme="minorHAnsi" w:eastAsia="Times New Roman" w:hAnsiTheme="minorHAnsi"/>
          <w:sz w:val="20"/>
          <w:szCs w:val="20"/>
          <w:lang w:eastAsia="pl-PL" w:bidi="ar-SA"/>
        </w:rPr>
        <w:t>dnolity: Dz. U z 2016, poz.666).</w:t>
      </w:r>
    </w:p>
    <w:p w:rsidR="00551E51" w:rsidRPr="00292E0A" w:rsidRDefault="00551E51" w:rsidP="00551E51">
      <w:pPr>
        <w:spacing w:after="0"/>
        <w:jc w:val="center"/>
        <w:rPr>
          <w:rFonts w:asciiTheme="minorHAnsi" w:eastAsia="Times New Roman" w:hAnsiTheme="minorHAnsi"/>
          <w:sz w:val="24"/>
          <w:szCs w:val="20"/>
          <w:lang w:val="pl-PL" w:eastAsia="pl-PL" w:bidi="ar-SA"/>
        </w:rPr>
      </w:pPr>
      <w:r w:rsidRPr="00292E0A">
        <w:rPr>
          <w:rFonts w:asciiTheme="minorHAnsi" w:eastAsia="Times New Roman" w:hAnsiTheme="minorHAnsi"/>
          <w:sz w:val="24"/>
          <w:szCs w:val="20"/>
          <w:lang w:val="pl-PL" w:eastAsia="pl-PL" w:bidi="ar-SA"/>
        </w:rPr>
        <w:t>_______________________</w:t>
      </w:r>
    </w:p>
    <w:p w:rsidR="00A66437" w:rsidRPr="003B7AAA" w:rsidRDefault="00551E51" w:rsidP="00A66437">
      <w:pPr>
        <w:spacing w:after="0"/>
        <w:jc w:val="center"/>
        <w:rPr>
          <w:rFonts w:asciiTheme="minorHAnsi" w:hAnsiTheme="minorHAnsi"/>
          <w:b/>
          <w:color w:val="002060"/>
          <w:sz w:val="28"/>
        </w:rPr>
      </w:pPr>
      <w:r w:rsidRPr="00292E0A">
        <w:rPr>
          <w:rFonts w:asciiTheme="minorHAnsi" w:eastAsia="Times New Roman" w:hAnsiTheme="minorHAnsi"/>
          <w:sz w:val="24"/>
          <w:szCs w:val="20"/>
          <w:lang w:val="pl-PL" w:eastAsia="pl-PL" w:bidi="ar-SA"/>
        </w:rPr>
        <w:t>Podpis uczestnika</w:t>
      </w:r>
    </w:p>
    <w:sectPr w:rsidR="00A66437" w:rsidRPr="003B7AAA" w:rsidSect="004956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284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32A" w:rsidRDefault="00B1432A" w:rsidP="00A94BA6">
      <w:pPr>
        <w:spacing w:after="0" w:line="240" w:lineRule="auto"/>
      </w:pPr>
      <w:r>
        <w:separator/>
      </w:r>
    </w:p>
  </w:endnote>
  <w:endnote w:type="continuationSeparator" w:id="0">
    <w:p w:rsidR="00B1432A" w:rsidRDefault="00B1432A" w:rsidP="00A94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A17" w:rsidRDefault="00C56A1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BA6" w:rsidRPr="00A94BA6" w:rsidRDefault="0080095D" w:rsidP="003F6886">
    <w:pPr>
      <w:spacing w:after="0" w:line="240" w:lineRule="auto"/>
      <w:jc w:val="both"/>
      <w:rPr>
        <w:sz w:val="20"/>
        <w:szCs w:val="20"/>
      </w:rPr>
    </w:pPr>
    <w:r w:rsidRPr="00ED5CA2">
      <w:rPr>
        <w:rFonts w:eastAsia="Times New Roman"/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376D1D7" wp14:editId="405D0490">
              <wp:simplePos x="0" y="0"/>
              <wp:positionH relativeFrom="column">
                <wp:posOffset>-244475</wp:posOffset>
              </wp:positionH>
              <wp:positionV relativeFrom="paragraph">
                <wp:posOffset>-269875</wp:posOffset>
              </wp:positionV>
              <wp:extent cx="3261360" cy="581025"/>
              <wp:effectExtent l="0" t="0" r="0" b="0"/>
              <wp:wrapNone/>
              <wp:docPr id="11" name="CasellaDiTes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1360" cy="581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81EE6" w:rsidRPr="0080095D" w:rsidRDefault="00481EE6" w:rsidP="003F6886">
                          <w:pPr>
                            <w:tabs>
                              <w:tab w:val="center" w:pos="4252"/>
                              <w:tab w:val="center" w:pos="4536"/>
                              <w:tab w:val="right" w:pos="8504"/>
                              <w:tab w:val="right" w:pos="9072"/>
                            </w:tabs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eastAsia="SimSun" w:cs="Tahoma"/>
                              <w:kern w:val="3"/>
                              <w:szCs w:val="20"/>
                              <w:lang w:val="en-US" w:bidi="ar-SA"/>
                            </w:rPr>
                          </w:pPr>
                          <w:r w:rsidRPr="0080095D">
                            <w:rPr>
                              <w:rFonts w:eastAsia="SimSun" w:cs="Tahoma"/>
                              <w:kern w:val="3"/>
                              <w:szCs w:val="20"/>
                              <w:lang w:val="en-US" w:bidi="ar-SA"/>
                            </w:rPr>
                            <w:t>Numer projektu</w:t>
                          </w:r>
                          <w:r w:rsidR="003F6886" w:rsidRPr="0080095D">
                            <w:rPr>
                              <w:rFonts w:eastAsia="SimSun" w:cs="Tahoma"/>
                              <w:kern w:val="3"/>
                              <w:szCs w:val="20"/>
                              <w:lang w:val="en-US" w:bidi="ar-SA"/>
                            </w:rPr>
                            <w:t>: 2015-1-BE01-KA204-013206</w:t>
                          </w:r>
                        </w:p>
                        <w:p w:rsidR="00481EE6" w:rsidRPr="00481EE6" w:rsidRDefault="003F6886" w:rsidP="003F6886">
                          <w:pPr>
                            <w:tabs>
                              <w:tab w:val="center" w:pos="4252"/>
                              <w:tab w:val="center" w:pos="4536"/>
                              <w:tab w:val="right" w:pos="8504"/>
                              <w:tab w:val="right" w:pos="9072"/>
                            </w:tabs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eastAsia="SimSun" w:cs="Tahoma"/>
                              <w:kern w:val="3"/>
                              <w:sz w:val="20"/>
                              <w:szCs w:val="20"/>
                              <w:lang w:val="en-US" w:bidi="ar-SA"/>
                            </w:rPr>
                          </w:pPr>
                          <w:r w:rsidRPr="0080095D">
                            <w:rPr>
                              <w:rFonts w:eastAsia="SimSun" w:cs="Tahoma"/>
                              <w:kern w:val="3"/>
                              <w:szCs w:val="20"/>
                              <w:lang w:val="en-US" w:bidi="ar-SA"/>
                            </w:rPr>
                            <w:t xml:space="preserve">NARSPI – Narrative educational resources </w:t>
                          </w:r>
                          <w:r w:rsidR="0080095D" w:rsidRPr="0080095D">
                            <w:rPr>
                              <w:rFonts w:eastAsia="SimSun" w:cs="Tahoma"/>
                              <w:kern w:val="3"/>
                              <w:szCs w:val="20"/>
                              <w:lang w:val="en-US" w:bidi="ar-SA"/>
                            </w:rPr>
                            <w:t xml:space="preserve"> </w:t>
                          </w:r>
                          <w:r w:rsidR="0080095D" w:rsidRPr="0080095D">
                            <w:rPr>
                              <w:rFonts w:eastAsia="SimSun" w:cs="Tahoma"/>
                              <w:kern w:val="3"/>
                              <w:szCs w:val="20"/>
                              <w:lang w:val="en-US" w:bidi="ar-SA"/>
                            </w:rPr>
                            <w:br/>
                          </w:r>
                          <w:r w:rsidRPr="0080095D">
                            <w:rPr>
                              <w:rFonts w:eastAsia="SimSun" w:cs="Tahoma"/>
                              <w:kern w:val="3"/>
                              <w:szCs w:val="20"/>
                              <w:lang w:val="en-US" w:bidi="ar-SA"/>
                            </w:rPr>
                            <w:t xml:space="preserve">for socio professional </w:t>
                          </w:r>
                          <w:r w:rsidR="0080095D">
                            <w:rPr>
                              <w:rFonts w:eastAsia="SimSun" w:cs="Tahoma"/>
                              <w:kern w:val="3"/>
                              <w:szCs w:val="20"/>
                              <w:lang w:val="en-US" w:bidi="ar-SA"/>
                            </w:rPr>
                            <w:t>inclusion</w:t>
                          </w:r>
                          <w:r w:rsidR="0080095D">
                            <w:rPr>
                              <w:rFonts w:eastAsia="SimSun" w:cs="Tahoma"/>
                              <w:kern w:val="3"/>
                              <w:sz w:val="20"/>
                              <w:szCs w:val="20"/>
                              <w:lang w:val="en-US" w:bidi="ar-SA"/>
                            </w:rPr>
                            <w:br/>
                          </w:r>
                          <w:r>
                            <w:rPr>
                              <w:rFonts w:eastAsia="SimSun" w:cs="Tahoma"/>
                              <w:kern w:val="3"/>
                              <w:sz w:val="20"/>
                              <w:szCs w:val="20"/>
                              <w:lang w:val="en-US" w:bidi="ar-SA"/>
                            </w:rPr>
                            <w:t>inclusion</w:t>
                          </w:r>
                          <w:r w:rsidR="00520B52">
                            <w:rPr>
                              <w:rFonts w:eastAsia="SimSun" w:cs="Tahoma"/>
                              <w:kern w:val="3"/>
                              <w:sz w:val="20"/>
                              <w:szCs w:val="20"/>
                              <w:lang w:val="en-US" w:bidi="ar-SA"/>
                            </w:rPr>
                            <w:t xml:space="preserve">. </w:t>
                          </w:r>
                        </w:p>
                        <w:p w:rsidR="00481EE6" w:rsidRDefault="003F6886" w:rsidP="003F6886">
                          <w:pPr>
                            <w:tabs>
                              <w:tab w:val="center" w:pos="4252"/>
                              <w:tab w:val="center" w:pos="4419"/>
                              <w:tab w:val="right" w:pos="8504"/>
                              <w:tab w:val="right" w:pos="8838"/>
                            </w:tabs>
                            <w:suppressAutoHyphens/>
                            <w:autoSpaceDN w:val="0"/>
                            <w:spacing w:after="283" w:line="240" w:lineRule="auto"/>
                            <w:textAlignment w:val="baseline"/>
                            <w:rPr>
                              <w:rFonts w:eastAsia="SimSun" w:cs="Tahoma"/>
                              <w:kern w:val="3"/>
                              <w:sz w:val="20"/>
                              <w:szCs w:val="20"/>
                              <w:lang w:val="pl-PL" w:bidi="ar-SA"/>
                            </w:rPr>
                          </w:pPr>
                          <w:r>
                            <w:rPr>
                              <w:rFonts w:eastAsia="SimSun" w:cs="Tahoma"/>
                              <w:noProof/>
                              <w:kern w:val="3"/>
                              <w:sz w:val="20"/>
                              <w:szCs w:val="20"/>
                              <w:lang w:val="pl-PL" w:eastAsia="pl-PL" w:bidi="ar-SA"/>
                            </w:rPr>
                            <w:drawing>
                              <wp:inline distT="0" distB="0" distL="0" distR="0" wp14:anchorId="6BCFBADA" wp14:editId="1B40263F">
                                <wp:extent cx="4979670" cy="1527288"/>
                                <wp:effectExtent l="0" t="0" r="0" b="0"/>
                                <wp:docPr id="4" name="Obraz 4" descr="C:\Users\user\Documents\Dyseminacja\nowe logo wsbino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Documents\Dyseminacja\nowe logo wsbinoz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79670" cy="15272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F6886" w:rsidRDefault="003F6886" w:rsidP="00481EE6">
                          <w:pPr>
                            <w:tabs>
                              <w:tab w:val="center" w:pos="4252"/>
                              <w:tab w:val="center" w:pos="4419"/>
                              <w:tab w:val="right" w:pos="8504"/>
                              <w:tab w:val="right" w:pos="8838"/>
                            </w:tabs>
                            <w:suppressAutoHyphens/>
                            <w:autoSpaceDN w:val="0"/>
                            <w:spacing w:after="283" w:line="240" w:lineRule="auto"/>
                            <w:jc w:val="center"/>
                            <w:textAlignment w:val="baseline"/>
                            <w:rPr>
                              <w:rFonts w:eastAsia="SimSun" w:cs="Tahoma"/>
                              <w:kern w:val="3"/>
                              <w:sz w:val="20"/>
                              <w:szCs w:val="20"/>
                              <w:lang w:val="pl-PL" w:bidi="ar-SA"/>
                            </w:rPr>
                          </w:pPr>
                        </w:p>
                        <w:p w:rsidR="003F6886" w:rsidRPr="00481EE6" w:rsidRDefault="003F6886" w:rsidP="00481EE6">
                          <w:pPr>
                            <w:tabs>
                              <w:tab w:val="center" w:pos="4252"/>
                              <w:tab w:val="center" w:pos="4419"/>
                              <w:tab w:val="right" w:pos="8504"/>
                              <w:tab w:val="right" w:pos="8838"/>
                            </w:tabs>
                            <w:suppressAutoHyphens/>
                            <w:autoSpaceDN w:val="0"/>
                            <w:spacing w:after="283" w:line="240" w:lineRule="auto"/>
                            <w:jc w:val="center"/>
                            <w:textAlignment w:val="baseline"/>
                            <w:rPr>
                              <w:rFonts w:eastAsia="SimSun" w:cs="Tahoma"/>
                              <w:kern w:val="3"/>
                              <w:lang w:val="pl-PL" w:bidi="ar-SA"/>
                            </w:rPr>
                          </w:pPr>
                        </w:p>
                        <w:p w:rsidR="00ED5CA2" w:rsidRPr="00481EE6" w:rsidRDefault="00ED5CA2" w:rsidP="00ED5CA2">
                          <w:pPr>
                            <w:pStyle w:val="NormalnyWeb"/>
                            <w:spacing w:after="0"/>
                            <w:jc w:val="center"/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DiTesto 12" o:spid="_x0000_s1026" type="#_x0000_t202" style="position:absolute;left:0;text-align:left;margin-left:-19.25pt;margin-top:-21.25pt;width:256.8pt;height:45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3GmmQEAABYDAAAOAAAAZHJzL2Uyb0RvYy54bWysUttuGyEQfa/Uf0C813uJYkUrr6MmVvpS&#10;tZWSfgBmwYsEDGGwd/33HVjHqdq3qi8DzOXMmTNs7mdn2UlFNOB73qxqzpSXMBh/6PnPl6dPd5xh&#10;En4QFrzq+Vkhv99+/LCZQqdaGMEOKjIC8dhNoedjSqGrKpSjcgJXEJSnoIboRKJnPFRDFBOhO1u1&#10;db2uJohDiCAVInl3S5BvC77WSqbvWqNKzPacuKViY7H7bKvtRnSHKMJo5IWG+AcWThhPTa9QO5EE&#10;O0bzF5QzMgKCTisJrgKtjVRlBpqmqf+Y5nkUQZVZSBwMV5nw/8HKb6cfkZmBdtdw5oWjHT0KVNaK&#10;nXlRmIA1bVZpCthR8nOg9DQ/wEwVb34kZx5+1tHlk8ZiFCe9z1eN1ZyYJOdNu25u1hSSFLu9a+r2&#10;NsNU79UhYvqiwLF86XmkHRZpxekrpiX1LSU38/BkrM3+THGhkm9p3s8X3nsYzkR7ojX3HF+PIirO&#10;YrKPUH7FgvL5mECb0iCXLzUXVBK/ULx8lLzd398l6/07b38BAAD//wMAUEsDBBQABgAIAAAAIQCV&#10;gaHR3gAAAAoBAAAPAAAAZHJzL2Rvd25yZXYueG1sTI/BTsMwDIbvSLxDZCRuW7LRjq00nSYQVxAb&#10;m8Qta7y2WuNUTbaWt8ec4PZZ/vX7c74eXSuu2IfGk4bZVIFAKr1tqNLwuXudLEGEaMia1hNq+MYA&#10;6+L2JjeZ9QN94HUbK8ElFDKjoY6xy6QMZY3OhKnvkHh38r0zkce+krY3A5e7Vs6VWkhnGuILtenw&#10;ucbyvL04Dfu309chUe/Vi0u7wY9KkltJre/vxs0TiIhj/AvDrz6rQ8FOR38hG0SrYfKwTDnKkMwZ&#10;OJE8pjMQR4aVAlnk8v8LxQ8AAAD//wMAUEsBAi0AFAAGAAgAAAAhALaDOJL+AAAA4QEAABMAAAAA&#10;AAAAAAAAAAAAAAAAAFtDb250ZW50X1R5cGVzXS54bWxQSwECLQAUAAYACAAAACEAOP0h/9YAAACU&#10;AQAACwAAAAAAAAAAAAAAAAAvAQAAX3JlbHMvLnJlbHNQSwECLQAUAAYACAAAACEAdXtxppkBAAAW&#10;AwAADgAAAAAAAAAAAAAAAAAuAgAAZHJzL2Uyb0RvYy54bWxQSwECLQAUAAYACAAAACEAlYGh0d4A&#10;AAAKAQAADwAAAAAAAAAAAAAAAADzAwAAZHJzL2Rvd25yZXYueG1sUEsFBgAAAAAEAAQA8wAAAP4E&#10;AAAAAA==&#10;" filled="f" stroked="f">
              <v:textbox>
                <w:txbxContent>
                  <w:p w:rsidR="00481EE6" w:rsidRPr="0080095D" w:rsidRDefault="00481EE6" w:rsidP="003F6886">
                    <w:pPr>
                      <w:tabs>
                        <w:tab w:val="center" w:pos="4252"/>
                        <w:tab w:val="center" w:pos="4536"/>
                        <w:tab w:val="right" w:pos="8504"/>
                        <w:tab w:val="right" w:pos="9072"/>
                      </w:tabs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eastAsia="SimSun" w:cs="Tahoma"/>
                        <w:kern w:val="3"/>
                        <w:szCs w:val="20"/>
                        <w:lang w:val="en-US" w:bidi="ar-SA"/>
                      </w:rPr>
                    </w:pPr>
                    <w:r w:rsidRPr="0080095D">
                      <w:rPr>
                        <w:rFonts w:eastAsia="SimSun" w:cs="Tahoma"/>
                        <w:kern w:val="3"/>
                        <w:szCs w:val="20"/>
                        <w:lang w:val="en-US" w:bidi="ar-SA"/>
                      </w:rPr>
                      <w:t>Numer projektu</w:t>
                    </w:r>
                    <w:r w:rsidR="003F6886" w:rsidRPr="0080095D">
                      <w:rPr>
                        <w:rFonts w:eastAsia="SimSun" w:cs="Tahoma"/>
                        <w:kern w:val="3"/>
                        <w:szCs w:val="20"/>
                        <w:lang w:val="en-US" w:bidi="ar-SA"/>
                      </w:rPr>
                      <w:t>: 2015-1-BE01-KA204-013206</w:t>
                    </w:r>
                  </w:p>
                  <w:p w:rsidR="00481EE6" w:rsidRPr="00481EE6" w:rsidRDefault="003F6886" w:rsidP="003F6886">
                    <w:pPr>
                      <w:tabs>
                        <w:tab w:val="center" w:pos="4252"/>
                        <w:tab w:val="center" w:pos="4536"/>
                        <w:tab w:val="right" w:pos="8504"/>
                        <w:tab w:val="right" w:pos="9072"/>
                      </w:tabs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eastAsia="SimSun" w:cs="Tahoma"/>
                        <w:kern w:val="3"/>
                        <w:sz w:val="20"/>
                        <w:szCs w:val="20"/>
                        <w:lang w:val="en-US" w:bidi="ar-SA"/>
                      </w:rPr>
                    </w:pPr>
                    <w:r w:rsidRPr="0080095D">
                      <w:rPr>
                        <w:rFonts w:eastAsia="SimSun" w:cs="Tahoma"/>
                        <w:kern w:val="3"/>
                        <w:szCs w:val="20"/>
                        <w:lang w:val="en-US" w:bidi="ar-SA"/>
                      </w:rPr>
                      <w:t xml:space="preserve">NARSPI – Narrative educational resources </w:t>
                    </w:r>
                    <w:r w:rsidR="0080095D" w:rsidRPr="0080095D">
                      <w:rPr>
                        <w:rFonts w:eastAsia="SimSun" w:cs="Tahoma"/>
                        <w:kern w:val="3"/>
                        <w:szCs w:val="20"/>
                        <w:lang w:val="en-US" w:bidi="ar-SA"/>
                      </w:rPr>
                      <w:t xml:space="preserve"> </w:t>
                    </w:r>
                    <w:r w:rsidR="0080095D" w:rsidRPr="0080095D">
                      <w:rPr>
                        <w:rFonts w:eastAsia="SimSun" w:cs="Tahoma"/>
                        <w:kern w:val="3"/>
                        <w:szCs w:val="20"/>
                        <w:lang w:val="en-US" w:bidi="ar-SA"/>
                      </w:rPr>
                      <w:br/>
                    </w:r>
                    <w:r w:rsidRPr="0080095D">
                      <w:rPr>
                        <w:rFonts w:eastAsia="SimSun" w:cs="Tahoma"/>
                        <w:kern w:val="3"/>
                        <w:szCs w:val="20"/>
                        <w:lang w:val="en-US" w:bidi="ar-SA"/>
                      </w:rPr>
                      <w:t xml:space="preserve">for socio professional </w:t>
                    </w:r>
                    <w:r w:rsidR="0080095D">
                      <w:rPr>
                        <w:rFonts w:eastAsia="SimSun" w:cs="Tahoma"/>
                        <w:kern w:val="3"/>
                        <w:szCs w:val="20"/>
                        <w:lang w:val="en-US" w:bidi="ar-SA"/>
                      </w:rPr>
                      <w:t>inclusion</w:t>
                    </w:r>
                    <w:r w:rsidR="0080095D">
                      <w:rPr>
                        <w:rFonts w:eastAsia="SimSun" w:cs="Tahoma"/>
                        <w:kern w:val="3"/>
                        <w:sz w:val="20"/>
                        <w:szCs w:val="20"/>
                        <w:lang w:val="en-US" w:bidi="ar-SA"/>
                      </w:rPr>
                      <w:br/>
                    </w:r>
                    <w:r>
                      <w:rPr>
                        <w:rFonts w:eastAsia="SimSun" w:cs="Tahoma"/>
                        <w:kern w:val="3"/>
                        <w:sz w:val="20"/>
                        <w:szCs w:val="20"/>
                        <w:lang w:val="en-US" w:bidi="ar-SA"/>
                      </w:rPr>
                      <w:t>inclusion</w:t>
                    </w:r>
                    <w:r w:rsidR="00520B52">
                      <w:rPr>
                        <w:rFonts w:eastAsia="SimSun" w:cs="Tahoma"/>
                        <w:kern w:val="3"/>
                        <w:sz w:val="20"/>
                        <w:szCs w:val="20"/>
                        <w:lang w:val="en-US" w:bidi="ar-SA"/>
                      </w:rPr>
                      <w:t xml:space="preserve">. </w:t>
                    </w:r>
                  </w:p>
                  <w:p w:rsidR="00481EE6" w:rsidRDefault="003F6886" w:rsidP="003F6886">
                    <w:pPr>
                      <w:tabs>
                        <w:tab w:val="center" w:pos="4252"/>
                        <w:tab w:val="center" w:pos="4419"/>
                        <w:tab w:val="right" w:pos="8504"/>
                        <w:tab w:val="right" w:pos="8838"/>
                      </w:tabs>
                      <w:suppressAutoHyphens/>
                      <w:autoSpaceDN w:val="0"/>
                      <w:spacing w:after="283" w:line="240" w:lineRule="auto"/>
                      <w:textAlignment w:val="baseline"/>
                      <w:rPr>
                        <w:rFonts w:eastAsia="SimSun" w:cs="Tahoma"/>
                        <w:kern w:val="3"/>
                        <w:sz w:val="20"/>
                        <w:szCs w:val="20"/>
                        <w:lang w:val="pl-PL" w:bidi="ar-SA"/>
                      </w:rPr>
                    </w:pPr>
                    <w:r>
                      <w:rPr>
                        <w:rFonts w:eastAsia="SimSun" w:cs="Tahoma"/>
                        <w:noProof/>
                        <w:kern w:val="3"/>
                        <w:sz w:val="20"/>
                        <w:szCs w:val="20"/>
                        <w:lang w:val="pl-PL" w:eastAsia="pl-PL" w:bidi="ar-SA"/>
                      </w:rPr>
                      <w:drawing>
                        <wp:inline distT="0" distB="0" distL="0" distR="0" wp14:anchorId="6BCFBADA" wp14:editId="1B40263F">
                          <wp:extent cx="4979670" cy="1527288"/>
                          <wp:effectExtent l="0" t="0" r="0" b="0"/>
                          <wp:docPr id="4" name="Obraz 4" descr="C:\Users\user\Documents\Dyseminacja\nowe logo wsbinoz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Documents\Dyseminacja\nowe logo wsbinoz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79670" cy="1527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F6886" w:rsidRDefault="003F6886" w:rsidP="00481EE6">
                    <w:pPr>
                      <w:tabs>
                        <w:tab w:val="center" w:pos="4252"/>
                        <w:tab w:val="center" w:pos="4419"/>
                        <w:tab w:val="right" w:pos="8504"/>
                        <w:tab w:val="right" w:pos="8838"/>
                      </w:tabs>
                      <w:suppressAutoHyphens/>
                      <w:autoSpaceDN w:val="0"/>
                      <w:spacing w:after="283" w:line="240" w:lineRule="auto"/>
                      <w:jc w:val="center"/>
                      <w:textAlignment w:val="baseline"/>
                      <w:rPr>
                        <w:rFonts w:eastAsia="SimSun" w:cs="Tahoma"/>
                        <w:kern w:val="3"/>
                        <w:sz w:val="20"/>
                        <w:szCs w:val="20"/>
                        <w:lang w:val="pl-PL" w:bidi="ar-SA"/>
                      </w:rPr>
                    </w:pPr>
                  </w:p>
                  <w:p w:rsidR="003F6886" w:rsidRPr="00481EE6" w:rsidRDefault="003F6886" w:rsidP="00481EE6">
                    <w:pPr>
                      <w:tabs>
                        <w:tab w:val="center" w:pos="4252"/>
                        <w:tab w:val="center" w:pos="4419"/>
                        <w:tab w:val="right" w:pos="8504"/>
                        <w:tab w:val="right" w:pos="8838"/>
                      </w:tabs>
                      <w:suppressAutoHyphens/>
                      <w:autoSpaceDN w:val="0"/>
                      <w:spacing w:after="283" w:line="240" w:lineRule="auto"/>
                      <w:jc w:val="center"/>
                      <w:textAlignment w:val="baseline"/>
                      <w:rPr>
                        <w:rFonts w:eastAsia="SimSun" w:cs="Tahoma"/>
                        <w:kern w:val="3"/>
                        <w:lang w:val="pl-PL" w:bidi="ar-SA"/>
                      </w:rPr>
                    </w:pPr>
                  </w:p>
                  <w:p w:rsidR="00ED5CA2" w:rsidRPr="00481EE6" w:rsidRDefault="00ED5CA2" w:rsidP="00ED5CA2">
                    <w:pPr>
                      <w:pStyle w:val="NormalnyWeb"/>
                      <w:spacing w:after="0"/>
                      <w:jc w:val="center"/>
                      <w:rPr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 w:rsidRPr="003F6886">
      <w:rPr>
        <w:rFonts w:eastAsia="Times New Roman"/>
        <w:noProof/>
        <w:lang w:val="pl-PL" w:eastAsia="pl-PL" w:bidi="ar-SA"/>
      </w:rPr>
      <w:drawing>
        <wp:anchor distT="0" distB="0" distL="114300" distR="114300" simplePos="0" relativeHeight="251668480" behindDoc="1" locked="0" layoutInCell="1" allowOverlap="1" wp14:anchorId="4B84F1E3" wp14:editId="464068AE">
          <wp:simplePos x="0" y="0"/>
          <wp:positionH relativeFrom="column">
            <wp:posOffset>2606675</wp:posOffset>
          </wp:positionH>
          <wp:positionV relativeFrom="paragraph">
            <wp:posOffset>-384810</wp:posOffset>
          </wp:positionV>
          <wp:extent cx="3589020" cy="904875"/>
          <wp:effectExtent l="0" t="0" r="0" b="9525"/>
          <wp:wrapTight wrapText="bothSides">
            <wp:wrapPolygon edited="0">
              <wp:start x="0" y="0"/>
              <wp:lineTo x="0" y="21373"/>
              <wp:lineTo x="21439" y="21373"/>
              <wp:lineTo x="21439" y="0"/>
              <wp:lineTo x="0" y="0"/>
            </wp:wrapPolygon>
          </wp:wrapTight>
          <wp:docPr id="6" name="Obraz 6" descr="Znalezione obrazy dla zapytania erasmus +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erasmus +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902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4BA6" w:rsidRPr="00A94BA6" w:rsidRDefault="00A94BA6">
    <w:pPr>
      <w:pStyle w:val="Stopka"/>
      <w:rPr>
        <w:lang w:val="en-GB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A17" w:rsidRDefault="00C56A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32A" w:rsidRDefault="00B1432A" w:rsidP="00A94BA6">
      <w:pPr>
        <w:spacing w:after="0" w:line="240" w:lineRule="auto"/>
      </w:pPr>
      <w:r>
        <w:separator/>
      </w:r>
    </w:p>
  </w:footnote>
  <w:footnote w:type="continuationSeparator" w:id="0">
    <w:p w:rsidR="00B1432A" w:rsidRDefault="00B1432A" w:rsidP="00A94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A17" w:rsidRDefault="00C56A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BA6" w:rsidRDefault="00670418" w:rsidP="003F6886">
    <w:pPr>
      <w:pStyle w:val="Nagwek"/>
      <w:ind w:left="-709"/>
      <w:jc w:val="right"/>
    </w:pPr>
    <w:r>
      <w:rPr>
        <w:noProof/>
        <w:lang w:val="pl-PL" w:eastAsia="pl-PL" w:bidi="ar-SA"/>
      </w:rPr>
      <w:drawing>
        <wp:anchor distT="0" distB="0" distL="114300" distR="114300" simplePos="0" relativeHeight="251666432" behindDoc="0" locked="0" layoutInCell="1" allowOverlap="1" wp14:anchorId="05092D20" wp14:editId="4C14CB70">
          <wp:simplePos x="0" y="0"/>
          <wp:positionH relativeFrom="column">
            <wp:posOffset>-45085</wp:posOffset>
          </wp:positionH>
          <wp:positionV relativeFrom="paragraph">
            <wp:posOffset>94615</wp:posOffset>
          </wp:positionV>
          <wp:extent cx="2354580" cy="615950"/>
          <wp:effectExtent l="0" t="0" r="7620" b="0"/>
          <wp:wrapSquare wrapText="bothSides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58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886">
      <w:rPr>
        <w:noProof/>
        <w:sz w:val="20"/>
        <w:szCs w:val="20"/>
        <w:lang w:val="pl-PL" w:eastAsia="pl-PL" w:bidi="ar-SA"/>
      </w:rPr>
      <w:drawing>
        <wp:anchor distT="0" distB="0" distL="114300" distR="114300" simplePos="0" relativeHeight="251667456" behindDoc="1" locked="0" layoutInCell="1" allowOverlap="1" wp14:anchorId="54CD64F9" wp14:editId="66A783C4">
          <wp:simplePos x="0" y="0"/>
          <wp:positionH relativeFrom="column">
            <wp:posOffset>3014980</wp:posOffset>
          </wp:positionH>
          <wp:positionV relativeFrom="paragraph">
            <wp:posOffset>6350</wp:posOffset>
          </wp:positionV>
          <wp:extent cx="2714625" cy="832485"/>
          <wp:effectExtent l="0" t="0" r="9525" b="5715"/>
          <wp:wrapTight wrapText="bothSides">
            <wp:wrapPolygon edited="0">
              <wp:start x="0" y="0"/>
              <wp:lineTo x="0" y="21254"/>
              <wp:lineTo x="21524" y="21254"/>
              <wp:lineTo x="21524" y="0"/>
              <wp:lineTo x="0" y="0"/>
            </wp:wrapPolygon>
          </wp:wrapTight>
          <wp:docPr id="5" name="Obraz 5" descr="C:\Users\user\Documents\Dyseminacja\nowe logo wsbin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cuments\Dyseminacja\nowe logo wsbinoz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A17" w:rsidRDefault="00C56A1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4420"/>
    <w:multiLevelType w:val="hybridMultilevel"/>
    <w:tmpl w:val="A9CC760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7335D7"/>
    <w:multiLevelType w:val="hybridMultilevel"/>
    <w:tmpl w:val="7470840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4279EE"/>
    <w:multiLevelType w:val="hybridMultilevel"/>
    <w:tmpl w:val="D774FE96"/>
    <w:lvl w:ilvl="0" w:tplc="0410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3">
    <w:nsid w:val="1FB80F0A"/>
    <w:multiLevelType w:val="hybridMultilevel"/>
    <w:tmpl w:val="19BEF5DC"/>
    <w:lvl w:ilvl="0" w:tplc="91E6C4D8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183580"/>
    <w:multiLevelType w:val="hybridMultilevel"/>
    <w:tmpl w:val="6F8A6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60029"/>
    <w:multiLevelType w:val="hybridMultilevel"/>
    <w:tmpl w:val="870200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A2C1B"/>
    <w:multiLevelType w:val="hybridMultilevel"/>
    <w:tmpl w:val="670A66F4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23E050D"/>
    <w:multiLevelType w:val="hybridMultilevel"/>
    <w:tmpl w:val="C4C43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4F258A"/>
    <w:multiLevelType w:val="hybridMultilevel"/>
    <w:tmpl w:val="2D125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C1ACF"/>
    <w:multiLevelType w:val="hybridMultilevel"/>
    <w:tmpl w:val="1660B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86F69"/>
    <w:multiLevelType w:val="hybridMultilevel"/>
    <w:tmpl w:val="B484D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231833"/>
    <w:multiLevelType w:val="hybridMultilevel"/>
    <w:tmpl w:val="31AE29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9563515"/>
    <w:multiLevelType w:val="hybridMultilevel"/>
    <w:tmpl w:val="27E279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276987"/>
    <w:multiLevelType w:val="hybridMultilevel"/>
    <w:tmpl w:val="53729CB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54BE4C04"/>
    <w:multiLevelType w:val="multilevel"/>
    <w:tmpl w:val="D1702C20"/>
    <w:styleLink w:val="WWNum28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5">
    <w:nsid w:val="557C4AEA"/>
    <w:multiLevelType w:val="hybridMultilevel"/>
    <w:tmpl w:val="80AE0D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1A6B08"/>
    <w:multiLevelType w:val="multilevel"/>
    <w:tmpl w:val="D6E213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17">
    <w:nsid w:val="5FE40598"/>
    <w:multiLevelType w:val="hybridMultilevel"/>
    <w:tmpl w:val="84BA3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A61176"/>
    <w:multiLevelType w:val="hybridMultilevel"/>
    <w:tmpl w:val="9D22A2EC"/>
    <w:lvl w:ilvl="0" w:tplc="8C8A173C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>
    <w:nsid w:val="6F04427C"/>
    <w:multiLevelType w:val="hybridMultilevel"/>
    <w:tmpl w:val="90161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0C34EB"/>
    <w:multiLevelType w:val="hybridMultilevel"/>
    <w:tmpl w:val="9F2615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10412F"/>
    <w:multiLevelType w:val="hybridMultilevel"/>
    <w:tmpl w:val="D904F3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F74687A"/>
    <w:multiLevelType w:val="hybridMultilevel"/>
    <w:tmpl w:val="DA069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2"/>
  </w:num>
  <w:num w:numId="7">
    <w:abstractNumId w:val="3"/>
  </w:num>
  <w:num w:numId="8">
    <w:abstractNumId w:val="21"/>
  </w:num>
  <w:num w:numId="9">
    <w:abstractNumId w:val="8"/>
  </w:num>
  <w:num w:numId="10">
    <w:abstractNumId w:val="11"/>
  </w:num>
  <w:num w:numId="11">
    <w:abstractNumId w:val="1"/>
  </w:num>
  <w:num w:numId="12">
    <w:abstractNumId w:val="16"/>
  </w:num>
  <w:num w:numId="13">
    <w:abstractNumId w:val="7"/>
  </w:num>
  <w:num w:numId="14">
    <w:abstractNumId w:val="14"/>
  </w:num>
  <w:num w:numId="15">
    <w:abstractNumId w:val="6"/>
  </w:num>
  <w:num w:numId="16">
    <w:abstractNumId w:val="17"/>
  </w:num>
  <w:num w:numId="17">
    <w:abstractNumId w:val="5"/>
  </w:num>
  <w:num w:numId="18">
    <w:abstractNumId w:val="10"/>
  </w:num>
  <w:num w:numId="19">
    <w:abstractNumId w:val="4"/>
  </w:num>
  <w:num w:numId="20">
    <w:abstractNumId w:val="9"/>
  </w:num>
  <w:num w:numId="21">
    <w:abstractNumId w:val="22"/>
  </w:num>
  <w:num w:numId="22">
    <w:abstractNumId w:val="13"/>
  </w:num>
  <w:num w:numId="23">
    <w:abstractNumId w:val="0"/>
  </w:num>
  <w:num w:numId="24">
    <w:abstractNumId w:val="15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A6"/>
    <w:rsid w:val="0000061D"/>
    <w:rsid w:val="000116A0"/>
    <w:rsid w:val="00024781"/>
    <w:rsid w:val="00057AAB"/>
    <w:rsid w:val="00071E7D"/>
    <w:rsid w:val="000E3AC1"/>
    <w:rsid w:val="000F50DF"/>
    <w:rsid w:val="0012791A"/>
    <w:rsid w:val="00160FCF"/>
    <w:rsid w:val="00175AAA"/>
    <w:rsid w:val="001A2E3B"/>
    <w:rsid w:val="00200519"/>
    <w:rsid w:val="0020628C"/>
    <w:rsid w:val="00245487"/>
    <w:rsid w:val="00250D15"/>
    <w:rsid w:val="00292E0A"/>
    <w:rsid w:val="003372A1"/>
    <w:rsid w:val="003B1521"/>
    <w:rsid w:val="003B7AAA"/>
    <w:rsid w:val="003F325D"/>
    <w:rsid w:val="003F6886"/>
    <w:rsid w:val="00405500"/>
    <w:rsid w:val="00424B1C"/>
    <w:rsid w:val="00481EE6"/>
    <w:rsid w:val="00490FDF"/>
    <w:rsid w:val="00495671"/>
    <w:rsid w:val="004C3E94"/>
    <w:rsid w:val="004F7630"/>
    <w:rsid w:val="00517B8B"/>
    <w:rsid w:val="00520B52"/>
    <w:rsid w:val="0054627B"/>
    <w:rsid w:val="00551E51"/>
    <w:rsid w:val="00552996"/>
    <w:rsid w:val="00555C06"/>
    <w:rsid w:val="00586ABC"/>
    <w:rsid w:val="005B4144"/>
    <w:rsid w:val="005E00F5"/>
    <w:rsid w:val="005E4EF7"/>
    <w:rsid w:val="00670418"/>
    <w:rsid w:val="00720293"/>
    <w:rsid w:val="00722C9D"/>
    <w:rsid w:val="00796A78"/>
    <w:rsid w:val="0080095D"/>
    <w:rsid w:val="00840AE1"/>
    <w:rsid w:val="00884C1E"/>
    <w:rsid w:val="0089117B"/>
    <w:rsid w:val="008940A3"/>
    <w:rsid w:val="008B52BC"/>
    <w:rsid w:val="008C18EB"/>
    <w:rsid w:val="00933A1A"/>
    <w:rsid w:val="00953645"/>
    <w:rsid w:val="009871FA"/>
    <w:rsid w:val="00A3170B"/>
    <w:rsid w:val="00A54241"/>
    <w:rsid w:val="00A66437"/>
    <w:rsid w:val="00A94BA6"/>
    <w:rsid w:val="00A96452"/>
    <w:rsid w:val="00AC2E03"/>
    <w:rsid w:val="00AF0A4A"/>
    <w:rsid w:val="00B04485"/>
    <w:rsid w:val="00B1432A"/>
    <w:rsid w:val="00B14407"/>
    <w:rsid w:val="00B225E9"/>
    <w:rsid w:val="00B42CCF"/>
    <w:rsid w:val="00B74EC6"/>
    <w:rsid w:val="00B918DF"/>
    <w:rsid w:val="00B91A1E"/>
    <w:rsid w:val="00BB64B9"/>
    <w:rsid w:val="00BF7F78"/>
    <w:rsid w:val="00C53EA2"/>
    <w:rsid w:val="00C56A17"/>
    <w:rsid w:val="00CB66AD"/>
    <w:rsid w:val="00CC3876"/>
    <w:rsid w:val="00CD2BCF"/>
    <w:rsid w:val="00CD6377"/>
    <w:rsid w:val="00D17D9D"/>
    <w:rsid w:val="00D366B7"/>
    <w:rsid w:val="00D4009C"/>
    <w:rsid w:val="00D97961"/>
    <w:rsid w:val="00DC23CA"/>
    <w:rsid w:val="00E1391D"/>
    <w:rsid w:val="00E4762C"/>
    <w:rsid w:val="00E566BE"/>
    <w:rsid w:val="00E6487E"/>
    <w:rsid w:val="00ED25A6"/>
    <w:rsid w:val="00ED5CA2"/>
    <w:rsid w:val="00EF710C"/>
    <w:rsid w:val="00F4289C"/>
    <w:rsid w:val="00FC37FE"/>
    <w:rsid w:val="00FC6976"/>
    <w:rsid w:val="00FD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4BA6"/>
    <w:rPr>
      <w:rFonts w:ascii="Calibri" w:eastAsia="Calibri" w:hAnsi="Calibri" w:cs="Times New Roman"/>
      <w:lang w:val="it-IT" w:bidi="he-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A94BA6"/>
    <w:rPr>
      <w:color w:val="000080"/>
      <w:u w:val="single"/>
    </w:rPr>
  </w:style>
  <w:style w:type="paragraph" w:styleId="Akapitzlist">
    <w:name w:val="List Paragraph"/>
    <w:basedOn w:val="Normalny"/>
    <w:uiPriority w:val="34"/>
    <w:qFormat/>
    <w:rsid w:val="00A94BA6"/>
    <w:pPr>
      <w:ind w:left="720"/>
      <w:contextualSpacing/>
    </w:pPr>
    <w:rPr>
      <w:rFonts w:eastAsia="Times New Roman"/>
      <w:lang w:val="pl-PL" w:eastAsia="pl-PL" w:bidi="ar-SA"/>
    </w:rPr>
  </w:style>
  <w:style w:type="paragraph" w:styleId="Nagwek">
    <w:name w:val="header"/>
    <w:basedOn w:val="Normalny"/>
    <w:link w:val="NagwekZnak"/>
    <w:uiPriority w:val="99"/>
    <w:unhideWhenUsed/>
    <w:rsid w:val="00A94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4BA6"/>
    <w:rPr>
      <w:rFonts w:ascii="Calibri" w:eastAsia="Calibri" w:hAnsi="Calibri" w:cs="Times New Roman"/>
      <w:lang w:val="it-IT" w:bidi="he-IL"/>
    </w:rPr>
  </w:style>
  <w:style w:type="paragraph" w:styleId="Stopka">
    <w:name w:val="footer"/>
    <w:basedOn w:val="Normalny"/>
    <w:link w:val="StopkaZnak"/>
    <w:uiPriority w:val="99"/>
    <w:unhideWhenUsed/>
    <w:rsid w:val="00A94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4BA6"/>
    <w:rPr>
      <w:rFonts w:ascii="Calibri" w:eastAsia="Calibri" w:hAnsi="Calibri" w:cs="Times New Roman"/>
      <w:lang w:val="it-IT" w:bidi="he-I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BA6"/>
    <w:rPr>
      <w:rFonts w:ascii="Tahoma" w:eastAsia="Calibri" w:hAnsi="Tahoma" w:cs="Tahoma"/>
      <w:sz w:val="16"/>
      <w:szCs w:val="16"/>
      <w:lang w:val="it-IT" w:bidi="he-IL"/>
    </w:rPr>
  </w:style>
  <w:style w:type="character" w:customStyle="1" w:styleId="hps">
    <w:name w:val="hps"/>
    <w:basedOn w:val="Domylnaczcionkaakapitu"/>
    <w:rsid w:val="00A94BA6"/>
  </w:style>
  <w:style w:type="paragraph" w:styleId="NormalnyWeb">
    <w:name w:val="Normal (Web)"/>
    <w:basedOn w:val="Normalny"/>
    <w:uiPriority w:val="99"/>
    <w:semiHidden/>
    <w:unhideWhenUsed/>
    <w:rsid w:val="00ED5CA2"/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011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F7630"/>
    <w:pPr>
      <w:suppressAutoHyphens/>
      <w:autoSpaceDN w:val="0"/>
      <w:textAlignment w:val="baseline"/>
    </w:pPr>
    <w:rPr>
      <w:rFonts w:ascii="Calibri" w:eastAsia="SimSun" w:hAnsi="Calibri" w:cs="Tahoma"/>
      <w:kern w:val="3"/>
      <w:lang w:val="en-GB"/>
    </w:rPr>
  </w:style>
  <w:style w:type="numbering" w:customStyle="1" w:styleId="WWNum28">
    <w:name w:val="WWNum28"/>
    <w:basedOn w:val="Bezlisty"/>
    <w:rsid w:val="004F7630"/>
    <w:pPr>
      <w:numPr>
        <w:numId w:val="14"/>
      </w:numPr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202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 w:bidi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20293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Bezodstpw">
    <w:name w:val="No Spacing"/>
    <w:uiPriority w:val="1"/>
    <w:qFormat/>
    <w:rsid w:val="00BB64B9"/>
    <w:pPr>
      <w:spacing w:after="0" w:line="240" w:lineRule="auto"/>
    </w:pPr>
    <w:rPr>
      <w:rFonts w:ascii="Calibri" w:eastAsia="Calibri" w:hAnsi="Calibri" w:cs="Times New Roman"/>
      <w:lang w:val="it-IT" w:bidi="he-I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64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64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64B9"/>
    <w:rPr>
      <w:rFonts w:ascii="Calibri" w:eastAsia="Calibri" w:hAnsi="Calibri" w:cs="Times New Roman"/>
      <w:sz w:val="20"/>
      <w:szCs w:val="20"/>
      <w:lang w:val="it-IT" w:bidi="he-I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64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64B9"/>
    <w:rPr>
      <w:rFonts w:ascii="Calibri" w:eastAsia="Calibri" w:hAnsi="Calibri" w:cs="Times New Roman"/>
      <w:b/>
      <w:bCs/>
      <w:sz w:val="20"/>
      <w:szCs w:val="20"/>
      <w:lang w:val="it-IT" w:bidi="he-IL"/>
    </w:rPr>
  </w:style>
  <w:style w:type="table" w:styleId="rednialista1akcent1">
    <w:name w:val="Medium List 1 Accent 1"/>
    <w:basedOn w:val="Standardowy"/>
    <w:uiPriority w:val="65"/>
    <w:rsid w:val="00A964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4BA6"/>
    <w:rPr>
      <w:rFonts w:ascii="Calibri" w:eastAsia="Calibri" w:hAnsi="Calibri" w:cs="Times New Roman"/>
      <w:lang w:val="it-IT" w:bidi="he-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A94BA6"/>
    <w:rPr>
      <w:color w:val="000080"/>
      <w:u w:val="single"/>
    </w:rPr>
  </w:style>
  <w:style w:type="paragraph" w:styleId="Akapitzlist">
    <w:name w:val="List Paragraph"/>
    <w:basedOn w:val="Normalny"/>
    <w:uiPriority w:val="34"/>
    <w:qFormat/>
    <w:rsid w:val="00A94BA6"/>
    <w:pPr>
      <w:ind w:left="720"/>
      <w:contextualSpacing/>
    </w:pPr>
    <w:rPr>
      <w:rFonts w:eastAsia="Times New Roman"/>
      <w:lang w:val="pl-PL" w:eastAsia="pl-PL" w:bidi="ar-SA"/>
    </w:rPr>
  </w:style>
  <w:style w:type="paragraph" w:styleId="Nagwek">
    <w:name w:val="header"/>
    <w:basedOn w:val="Normalny"/>
    <w:link w:val="NagwekZnak"/>
    <w:uiPriority w:val="99"/>
    <w:unhideWhenUsed/>
    <w:rsid w:val="00A94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4BA6"/>
    <w:rPr>
      <w:rFonts w:ascii="Calibri" w:eastAsia="Calibri" w:hAnsi="Calibri" w:cs="Times New Roman"/>
      <w:lang w:val="it-IT" w:bidi="he-IL"/>
    </w:rPr>
  </w:style>
  <w:style w:type="paragraph" w:styleId="Stopka">
    <w:name w:val="footer"/>
    <w:basedOn w:val="Normalny"/>
    <w:link w:val="StopkaZnak"/>
    <w:uiPriority w:val="99"/>
    <w:unhideWhenUsed/>
    <w:rsid w:val="00A94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4BA6"/>
    <w:rPr>
      <w:rFonts w:ascii="Calibri" w:eastAsia="Calibri" w:hAnsi="Calibri" w:cs="Times New Roman"/>
      <w:lang w:val="it-IT" w:bidi="he-I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BA6"/>
    <w:rPr>
      <w:rFonts w:ascii="Tahoma" w:eastAsia="Calibri" w:hAnsi="Tahoma" w:cs="Tahoma"/>
      <w:sz w:val="16"/>
      <w:szCs w:val="16"/>
      <w:lang w:val="it-IT" w:bidi="he-IL"/>
    </w:rPr>
  </w:style>
  <w:style w:type="character" w:customStyle="1" w:styleId="hps">
    <w:name w:val="hps"/>
    <w:basedOn w:val="Domylnaczcionkaakapitu"/>
    <w:rsid w:val="00A94BA6"/>
  </w:style>
  <w:style w:type="paragraph" w:styleId="NormalnyWeb">
    <w:name w:val="Normal (Web)"/>
    <w:basedOn w:val="Normalny"/>
    <w:uiPriority w:val="99"/>
    <w:semiHidden/>
    <w:unhideWhenUsed/>
    <w:rsid w:val="00ED5CA2"/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011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F7630"/>
    <w:pPr>
      <w:suppressAutoHyphens/>
      <w:autoSpaceDN w:val="0"/>
      <w:textAlignment w:val="baseline"/>
    </w:pPr>
    <w:rPr>
      <w:rFonts w:ascii="Calibri" w:eastAsia="SimSun" w:hAnsi="Calibri" w:cs="Tahoma"/>
      <w:kern w:val="3"/>
      <w:lang w:val="en-GB"/>
    </w:rPr>
  </w:style>
  <w:style w:type="numbering" w:customStyle="1" w:styleId="WWNum28">
    <w:name w:val="WWNum28"/>
    <w:basedOn w:val="Bezlisty"/>
    <w:rsid w:val="004F7630"/>
    <w:pPr>
      <w:numPr>
        <w:numId w:val="14"/>
      </w:numPr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202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 w:bidi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20293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Bezodstpw">
    <w:name w:val="No Spacing"/>
    <w:uiPriority w:val="1"/>
    <w:qFormat/>
    <w:rsid w:val="00BB64B9"/>
    <w:pPr>
      <w:spacing w:after="0" w:line="240" w:lineRule="auto"/>
    </w:pPr>
    <w:rPr>
      <w:rFonts w:ascii="Calibri" w:eastAsia="Calibri" w:hAnsi="Calibri" w:cs="Times New Roman"/>
      <w:lang w:val="it-IT" w:bidi="he-I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64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64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64B9"/>
    <w:rPr>
      <w:rFonts w:ascii="Calibri" w:eastAsia="Calibri" w:hAnsi="Calibri" w:cs="Times New Roman"/>
      <w:sz w:val="20"/>
      <w:szCs w:val="20"/>
      <w:lang w:val="it-IT" w:bidi="he-I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64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64B9"/>
    <w:rPr>
      <w:rFonts w:ascii="Calibri" w:eastAsia="Calibri" w:hAnsi="Calibri" w:cs="Times New Roman"/>
      <w:b/>
      <w:bCs/>
      <w:sz w:val="20"/>
      <w:szCs w:val="20"/>
      <w:lang w:val="it-IT" w:bidi="he-IL"/>
    </w:rPr>
  </w:style>
  <w:style w:type="table" w:styleId="rednialista1akcent1">
    <w:name w:val="Medium List 1 Accent 1"/>
    <w:basedOn w:val="Standardowy"/>
    <w:uiPriority w:val="65"/>
    <w:rsid w:val="00A964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21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dashed" w:sz="6" w:space="0" w:color="auto"/>
            <w:right w:val="none" w:sz="0" w:space="0" w:color="auto"/>
          </w:divBdr>
        </w:div>
      </w:divsChild>
    </w:div>
    <w:div w:id="1029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.luczak@medyk.edu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35C91-571F-445E-8D41-CE1000960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Orska</dc:creator>
  <cp:lastModifiedBy>EweLa</cp:lastModifiedBy>
  <cp:revision>3</cp:revision>
  <cp:lastPrinted>2017-01-31T10:27:00Z</cp:lastPrinted>
  <dcterms:created xsi:type="dcterms:W3CDTF">2017-11-07T12:18:00Z</dcterms:created>
  <dcterms:modified xsi:type="dcterms:W3CDTF">2017-11-07T13:23:00Z</dcterms:modified>
</cp:coreProperties>
</file>